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42" w:rsidRDefault="00883B42" w:rsidP="00883B42">
      <w:pPr>
        <w:shd w:val="clear" w:color="auto" w:fill="FFFFFF"/>
        <w:jc w:val="right"/>
        <w:rPr>
          <w:b/>
          <w:spacing w:val="-1"/>
        </w:rPr>
      </w:pPr>
      <w:r>
        <w:rPr>
          <w:b/>
          <w:spacing w:val="-1"/>
        </w:rPr>
        <w:t>Анкета</w:t>
      </w:r>
      <w:bookmarkStart w:id="0" w:name="_GoBack"/>
      <w:bookmarkEnd w:id="0"/>
      <w:r>
        <w:rPr>
          <w:b/>
          <w:spacing w:val="-1"/>
        </w:rPr>
        <w:t xml:space="preserve"> </w:t>
      </w:r>
    </w:p>
    <w:p w:rsidR="00883B42" w:rsidRDefault="00883B42" w:rsidP="00883B42">
      <w:pPr>
        <w:shd w:val="clear" w:color="auto" w:fill="FFFFFF"/>
        <w:jc w:val="center"/>
      </w:pPr>
      <w:r>
        <w:rPr>
          <w:b/>
          <w:spacing w:val="-1"/>
        </w:rPr>
        <w:t>Уважаемые родители!</w:t>
      </w:r>
    </w:p>
    <w:p w:rsidR="00883B42" w:rsidRPr="00883B42" w:rsidRDefault="00883B42" w:rsidP="00883B42">
      <w:pPr>
        <w:shd w:val="clear" w:color="auto" w:fill="FFFFFF"/>
        <w:ind w:right="163" w:firstLine="561"/>
        <w:jc w:val="both"/>
      </w:pPr>
      <w:r w:rsidRPr="00883B42">
        <w:t>В этом году мы проводим исследование, целью которого является изучение роли дополнительного образования в развитии личности ребенка.</w:t>
      </w:r>
    </w:p>
    <w:p w:rsidR="00883B42" w:rsidRPr="00883B42" w:rsidRDefault="00883B42" w:rsidP="00883B42">
      <w:pPr>
        <w:shd w:val="clear" w:color="auto" w:fill="FFFFFF"/>
        <w:ind w:right="158" w:firstLine="540"/>
        <w:jc w:val="both"/>
      </w:pPr>
      <w:r w:rsidRPr="00883B42">
        <w:t>Организаторам исследования очень важно знать Ваше мнение по данной проблеме. Обращаемся к Вам с просьбой внимательно прочитать вопросы анкеты и, по возможности, искренне ответить на них.</w:t>
      </w:r>
    </w:p>
    <w:p w:rsidR="00883B42" w:rsidRPr="00883B42" w:rsidRDefault="00883B42" w:rsidP="00883B42">
      <w:pPr>
        <w:shd w:val="clear" w:color="auto" w:fill="FFFFFF"/>
        <w:ind w:firstLine="540"/>
        <w:jc w:val="both"/>
      </w:pPr>
      <w:r w:rsidRPr="00883B42">
        <w:t>Заранее благодарим Вас за сотрудничество!</w:t>
      </w:r>
    </w:p>
    <w:p w:rsidR="00883B42" w:rsidRPr="00883B42" w:rsidRDefault="00883B42" w:rsidP="00883B42">
      <w:pPr>
        <w:shd w:val="clear" w:color="auto" w:fill="FFFFFF"/>
        <w:tabs>
          <w:tab w:val="left" w:pos="1027"/>
        </w:tabs>
        <w:ind w:left="677"/>
        <w:jc w:val="both"/>
      </w:pPr>
      <w:r w:rsidRPr="00883B42">
        <w:t>1)</w:t>
      </w:r>
      <w:r w:rsidRPr="00883B42">
        <w:tab/>
        <w:t>Укажите, пожалуйста:</w:t>
      </w:r>
    </w:p>
    <w:p w:rsidR="00883B42" w:rsidRPr="00883B42" w:rsidRDefault="00883B42" w:rsidP="00883B42">
      <w:pPr>
        <w:shd w:val="clear" w:color="auto" w:fill="FFFFFF"/>
        <w:tabs>
          <w:tab w:val="left" w:leader="underscore" w:pos="9533"/>
        </w:tabs>
        <w:ind w:left="748"/>
        <w:jc w:val="both"/>
      </w:pPr>
      <w:r w:rsidRPr="00883B42">
        <w:t>сколько лет Вашему ребенку? ____________________________________</w:t>
      </w:r>
    </w:p>
    <w:p w:rsidR="00883B42" w:rsidRPr="00883B42" w:rsidRDefault="00883B42" w:rsidP="00883B42">
      <w:pPr>
        <w:shd w:val="clear" w:color="auto" w:fill="FFFFFF"/>
        <w:tabs>
          <w:tab w:val="left" w:leader="underscore" w:pos="9610"/>
        </w:tabs>
        <w:ind w:left="1104" w:hanging="356"/>
        <w:jc w:val="both"/>
      </w:pPr>
      <w:r w:rsidRPr="00883B42">
        <w:t xml:space="preserve">в каком </w:t>
      </w:r>
      <w:r>
        <w:t>творческом объединении</w:t>
      </w:r>
      <w:r w:rsidRPr="00883B42">
        <w:t xml:space="preserve"> занимается Ваш ребенок</w:t>
      </w:r>
      <w:r>
        <w:t xml:space="preserve">? </w:t>
      </w:r>
      <w:r w:rsidRPr="00883B42">
        <w:t>______________________</w:t>
      </w:r>
      <w:r>
        <w:t>______________________________________________</w:t>
      </w:r>
    </w:p>
    <w:p w:rsidR="00883B42" w:rsidRPr="00883B42" w:rsidRDefault="00883B42" w:rsidP="00883B42">
      <w:pPr>
        <w:shd w:val="clear" w:color="auto" w:fill="FFFFFF"/>
        <w:tabs>
          <w:tab w:val="left" w:leader="underscore" w:pos="9523"/>
        </w:tabs>
        <w:ind w:left="1104" w:hanging="356"/>
        <w:jc w:val="both"/>
      </w:pPr>
      <w:r w:rsidRPr="00883B42">
        <w:t xml:space="preserve">сколько лет Ваш ребенок занимается в этом </w:t>
      </w:r>
      <w:r>
        <w:t>творческом объединении</w:t>
      </w:r>
      <w:r w:rsidRPr="00883B42">
        <w:t>? _____________</w:t>
      </w:r>
      <w:r>
        <w:t>_______________________________________________________</w:t>
      </w:r>
    </w:p>
    <w:p w:rsidR="00883B42" w:rsidRPr="00883B42" w:rsidRDefault="00883B42" w:rsidP="00883B42">
      <w:pPr>
        <w:shd w:val="clear" w:color="auto" w:fill="FFFFFF"/>
        <w:tabs>
          <w:tab w:val="left" w:pos="748"/>
        </w:tabs>
        <w:ind w:left="748" w:right="144" w:hanging="71"/>
        <w:jc w:val="both"/>
      </w:pPr>
      <w:r w:rsidRPr="00883B42">
        <w:t>2)</w:t>
      </w:r>
      <w:r w:rsidRPr="00883B42">
        <w:tab/>
        <w:t xml:space="preserve">Что послужило основанием выбора </w:t>
      </w:r>
      <w:r>
        <w:t>творческого</w:t>
      </w:r>
      <w:r w:rsidRPr="00883B42">
        <w:t xml:space="preserve"> объединения для Вашего</w:t>
      </w:r>
      <w:r w:rsidRPr="00883B42">
        <w:br/>
        <w:t xml:space="preserve">ребенка, и насколько оправдались Ваши ожидания? </w:t>
      </w:r>
    </w:p>
    <w:p w:rsidR="00883B42" w:rsidRPr="00883B42" w:rsidRDefault="00883B42" w:rsidP="00883B42">
      <w:pPr>
        <w:shd w:val="clear" w:color="auto" w:fill="FFFFFF"/>
        <w:tabs>
          <w:tab w:val="left" w:pos="748"/>
        </w:tabs>
        <w:ind w:left="748" w:right="144" w:hanging="71"/>
        <w:jc w:val="both"/>
        <w:rPr>
          <w:i/>
        </w:rPr>
      </w:pPr>
      <w:r w:rsidRPr="00883B42">
        <w:rPr>
          <w:i/>
        </w:rPr>
        <w:t xml:space="preserve">Выберите соответствующие Вашему мнению и отметьте знаком «+» в графе «Мотивы». </w:t>
      </w:r>
    </w:p>
    <w:p w:rsidR="00883B42" w:rsidRPr="00883B42" w:rsidRDefault="00883B42" w:rsidP="00883B42">
      <w:pPr>
        <w:shd w:val="clear" w:color="auto" w:fill="FFFFFF"/>
        <w:tabs>
          <w:tab w:val="left" w:pos="748"/>
        </w:tabs>
        <w:ind w:left="748" w:right="144" w:hanging="71"/>
        <w:jc w:val="both"/>
        <w:rPr>
          <w:i/>
        </w:rPr>
      </w:pPr>
      <w:r w:rsidRPr="00883B42">
        <w:rPr>
          <w:i/>
        </w:rPr>
        <w:t>В графе «Ожидания» отметьте свое мнение</w:t>
      </w:r>
      <w:r w:rsidRPr="00883B42">
        <w:rPr>
          <w:i/>
        </w:rPr>
        <w:br/>
        <w:t>соответствующими цифрами: 1 – оправдались;2 – трудно сказать; 3– не оправдались.</w:t>
      </w:r>
    </w:p>
    <w:p w:rsidR="00883B42" w:rsidRDefault="00883B42" w:rsidP="00883B42">
      <w:pPr>
        <w:shd w:val="clear" w:color="auto" w:fill="FFFFFF"/>
        <w:tabs>
          <w:tab w:val="left" w:pos="1027"/>
        </w:tabs>
        <w:ind w:left="1027" w:right="144" w:hanging="35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5674"/>
        <w:gridCol w:w="1704"/>
        <w:gridCol w:w="1690"/>
      </w:tblGrid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154"/>
              <w:rPr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1541"/>
              <w:rPr>
                <w:sz w:val="20"/>
              </w:rPr>
            </w:pPr>
            <w:r>
              <w:rPr>
                <w:b/>
                <w:sz w:val="20"/>
              </w:rPr>
              <w:t>Варианты ответов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187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Мотивы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Ожидания</w:t>
            </w: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spacing w:line="274" w:lineRule="exact"/>
              <w:ind w:right="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Желание   Вашего   ребенка   заниматься   любимым </w:t>
            </w:r>
            <w:r>
              <w:rPr>
                <w:sz w:val="20"/>
              </w:rPr>
              <w:t>делом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  <w:r>
              <w:rPr>
                <w:spacing w:val="-2"/>
                <w:sz w:val="20"/>
              </w:rPr>
              <w:t>Желание развить познавательные интересы ребенка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2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  <w:r>
              <w:rPr>
                <w:spacing w:val="-2"/>
                <w:sz w:val="20"/>
              </w:rPr>
              <w:t>Желание развить способности Вашего ребенка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  <w:r>
              <w:rPr>
                <w:spacing w:val="-2"/>
                <w:sz w:val="20"/>
              </w:rPr>
              <w:t>Желание развить творческий потенциал ребенка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2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  <w:r>
              <w:rPr>
                <w:spacing w:val="-2"/>
                <w:sz w:val="20"/>
              </w:rPr>
              <w:t>Желание дать ребенку разностороннее образование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2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spacing w:line="274" w:lineRule="exact"/>
              <w:ind w:right="5"/>
              <w:rPr>
                <w:sz w:val="20"/>
              </w:rPr>
            </w:pPr>
            <w:r>
              <w:rPr>
                <w:sz w:val="20"/>
              </w:rPr>
              <w:t>Желание развить физическую культуру и укрепить здоровье ребенка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2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  <w:r>
              <w:rPr>
                <w:spacing w:val="-2"/>
                <w:sz w:val="20"/>
              </w:rPr>
              <w:t>Желание занять свободное время ребенка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2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spacing w:line="283" w:lineRule="exact"/>
              <w:ind w:right="5"/>
              <w:rPr>
                <w:sz w:val="20"/>
              </w:rPr>
            </w:pPr>
            <w:r>
              <w:rPr>
                <w:sz w:val="20"/>
              </w:rPr>
              <w:t>Желание найти ребенку интересных друзей среди обучающихся коллектива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2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883B42">
            <w:pPr>
              <w:shd w:val="clear" w:color="auto" w:fill="FFFFFF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Надежда на то, что занятия в коллективе помогут ребенку в учебе в школе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1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Надежда на то, что занятия в творческом объединении помогут ребенку преодолеть его недостатки:</w:t>
            </w:r>
          </w:p>
          <w:p w:rsidR="00883B42" w:rsidRDefault="00883B42" w:rsidP="00B97159">
            <w:pPr>
              <w:shd w:val="clear" w:color="auto" w:fill="FFFFFF"/>
              <w:tabs>
                <w:tab w:val="left" w:pos="365"/>
              </w:tabs>
              <w:spacing w:line="274" w:lineRule="exact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научат общаться со сверстниками;</w:t>
            </w:r>
          </w:p>
          <w:p w:rsidR="00883B42" w:rsidRDefault="00883B42" w:rsidP="00B97159">
            <w:pPr>
              <w:shd w:val="clear" w:color="auto" w:fill="FFFFFF"/>
              <w:tabs>
                <w:tab w:val="left" w:pos="365"/>
              </w:tabs>
              <w:spacing w:line="274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z w:val="20"/>
              </w:rPr>
              <w:tab/>
              <w:t>сформируют трудовые навыки;</w:t>
            </w:r>
          </w:p>
          <w:p w:rsidR="00883B42" w:rsidRDefault="00883B42" w:rsidP="00B97159">
            <w:pPr>
              <w:shd w:val="clear" w:color="auto" w:fill="FFFFFF"/>
              <w:tabs>
                <w:tab w:val="left" w:pos="365"/>
              </w:tabs>
              <w:spacing w:line="274" w:lineRule="exact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z w:val="20"/>
              </w:rPr>
              <w:tab/>
              <w:t>сформируют учебные навыки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19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Желание подготовить ребенка к выбору профессии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19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spacing w:line="274" w:lineRule="exact"/>
              <w:ind w:left="5"/>
              <w:rPr>
                <w:sz w:val="20"/>
              </w:rPr>
            </w:pPr>
            <w:r>
              <w:rPr>
                <w:sz w:val="20"/>
              </w:rPr>
              <w:t xml:space="preserve">Желание       дополнить       образование       ребенка </w:t>
            </w:r>
            <w:r>
              <w:rPr>
                <w:spacing w:val="-1"/>
                <w:sz w:val="20"/>
              </w:rPr>
              <w:t xml:space="preserve">образовательными   областями,   не   изучаемыми   в </w:t>
            </w:r>
            <w:r>
              <w:rPr>
                <w:sz w:val="20"/>
              </w:rPr>
              <w:t>школе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B97159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19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5"/>
              <w:rPr>
                <w:sz w:val="20"/>
              </w:rPr>
            </w:pPr>
            <w:r>
              <w:rPr>
                <w:sz w:val="20"/>
              </w:rPr>
              <w:t>Что еще, напишите: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</w:tbl>
    <w:p w:rsidR="00883B42" w:rsidRDefault="00883B42" w:rsidP="00883B42">
      <w:pPr>
        <w:shd w:val="clear" w:color="auto" w:fill="FFFFFF"/>
        <w:spacing w:line="322" w:lineRule="exact"/>
        <w:ind w:left="540"/>
        <w:jc w:val="both"/>
      </w:pPr>
    </w:p>
    <w:p w:rsidR="00883B42" w:rsidRDefault="00883B42" w:rsidP="00883B42">
      <w:pPr>
        <w:shd w:val="clear" w:color="auto" w:fill="FFFFFF"/>
        <w:spacing w:line="322" w:lineRule="exact"/>
        <w:ind w:left="540"/>
        <w:jc w:val="both"/>
      </w:pPr>
    </w:p>
    <w:p w:rsidR="00883B42" w:rsidRDefault="00883B42" w:rsidP="00883B42">
      <w:pPr>
        <w:shd w:val="clear" w:color="auto" w:fill="FFFFFF"/>
        <w:spacing w:line="322" w:lineRule="exact"/>
        <w:ind w:left="540"/>
        <w:jc w:val="both"/>
      </w:pPr>
    </w:p>
    <w:p w:rsidR="00883B42" w:rsidRDefault="00883B42" w:rsidP="00883B42">
      <w:pPr>
        <w:shd w:val="clear" w:color="auto" w:fill="FFFFFF"/>
        <w:spacing w:line="322" w:lineRule="exact"/>
        <w:ind w:left="540"/>
        <w:jc w:val="both"/>
      </w:pPr>
    </w:p>
    <w:p w:rsidR="00883B42" w:rsidRDefault="00883B42" w:rsidP="00883B42">
      <w:pPr>
        <w:shd w:val="clear" w:color="auto" w:fill="FFFFFF"/>
        <w:spacing w:line="322" w:lineRule="exact"/>
        <w:ind w:left="540"/>
        <w:jc w:val="both"/>
      </w:pPr>
    </w:p>
    <w:p w:rsidR="00883B42" w:rsidRPr="00883B42" w:rsidRDefault="00883B42" w:rsidP="00883B42">
      <w:pPr>
        <w:shd w:val="clear" w:color="auto" w:fill="FFFFFF"/>
        <w:spacing w:line="322" w:lineRule="exact"/>
        <w:ind w:left="540"/>
        <w:jc w:val="both"/>
      </w:pPr>
      <w:r w:rsidRPr="00883B42">
        <w:t xml:space="preserve">2) Насколько Вы согласны со следующими утверждениями? </w:t>
      </w:r>
    </w:p>
    <w:p w:rsidR="00883B42" w:rsidRDefault="00883B42" w:rsidP="00883B42">
      <w:pPr>
        <w:shd w:val="clear" w:color="auto" w:fill="FFFFFF"/>
        <w:spacing w:line="322" w:lineRule="exact"/>
        <w:ind w:left="540"/>
        <w:jc w:val="both"/>
        <w:rPr>
          <w:sz w:val="20"/>
        </w:rPr>
      </w:pPr>
      <w:r w:rsidRPr="00883B42">
        <w:t>Свой ответ обозначьте соответствующей цифрой: 3 – согласен; 2 – затрудняюсь ответить; 1 – не согласен.</w:t>
      </w:r>
      <w:r>
        <w:rPr>
          <w:sz w:val="20"/>
        </w:rPr>
        <w:t xml:space="preserve">   </w:t>
      </w:r>
      <w:r>
        <w:rPr>
          <w:sz w:val="20"/>
        </w:rPr>
        <w:tab/>
      </w:r>
    </w:p>
    <w:tbl>
      <w:tblPr>
        <w:tblW w:w="98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7526"/>
        <w:gridCol w:w="1536"/>
      </w:tblGrid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798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Ответ</w:t>
            </w: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spacing w:line="283" w:lineRule="exact"/>
              <w:ind w:right="14"/>
              <w:rPr>
                <w:sz w:val="20"/>
              </w:rPr>
            </w:pPr>
            <w:r>
              <w:rPr>
                <w:sz w:val="20"/>
              </w:rPr>
              <w:t>Творческое объединение, в котором занимается мой ребенок можно назвать дружным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1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spacing w:line="283" w:lineRule="exact"/>
              <w:ind w:right="10"/>
              <w:rPr>
                <w:sz w:val="20"/>
              </w:rPr>
            </w:pPr>
            <w:r>
              <w:rPr>
                <w:sz w:val="20"/>
              </w:rPr>
              <w:t>В творческом объединении среди своих сверстников мой ребенок чувствует себя комфортно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2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883B42">
            <w:pPr>
              <w:shd w:val="clear" w:color="auto" w:fill="FFFFFF"/>
              <w:spacing w:line="269" w:lineRule="exact"/>
              <w:ind w:right="10" w:firstLine="5"/>
              <w:rPr>
                <w:sz w:val="20"/>
              </w:rPr>
            </w:pPr>
            <w:r>
              <w:rPr>
                <w:sz w:val="20"/>
              </w:rPr>
              <w:t>Педагог творческого объединения доброжелательно относятся к моему ребенку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1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spacing w:line="278" w:lineRule="exact"/>
              <w:ind w:right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 мной и педагогом моего ребенка существует </w:t>
            </w:r>
            <w:r>
              <w:rPr>
                <w:sz w:val="20"/>
              </w:rPr>
              <w:t>взаимопонимание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2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Меня радуют достижения моего ребенка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883B42">
            <w:pPr>
              <w:shd w:val="clear" w:color="auto" w:fill="FFFFFF"/>
              <w:spacing w:line="283" w:lineRule="exact"/>
              <w:ind w:right="5"/>
              <w:rPr>
                <w:sz w:val="20"/>
              </w:rPr>
            </w:pPr>
            <w:r>
              <w:rPr>
                <w:sz w:val="20"/>
              </w:rPr>
              <w:t>Занятия ребенка в творческом объединении не мешают освоению им школьной программы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2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spacing w:line="278" w:lineRule="exact"/>
              <w:ind w:right="5"/>
              <w:rPr>
                <w:sz w:val="20"/>
              </w:rPr>
            </w:pPr>
            <w:r>
              <w:rPr>
                <w:sz w:val="20"/>
              </w:rPr>
              <w:t>Мой ребенок с удовольствием посещает занятия в объединении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2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  <w:r>
              <w:rPr>
                <w:spacing w:val="-1"/>
                <w:sz w:val="20"/>
              </w:rPr>
              <w:t>Педагоги учитывают индивидуальные особенности моего ребенка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22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spacing w:line="278" w:lineRule="exact"/>
              <w:ind w:right="10"/>
              <w:rPr>
                <w:sz w:val="20"/>
              </w:rPr>
            </w:pPr>
            <w:r>
              <w:rPr>
                <w:sz w:val="20"/>
              </w:rPr>
              <w:t>Моему ребенку предоставление право выбора коллектива, где он хочет заниматься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18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  <w:r>
              <w:rPr>
                <w:spacing w:val="-2"/>
                <w:sz w:val="20"/>
              </w:rPr>
              <w:t>Педагоги дают моему ребенку глубокие и прочные знания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18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spacing w:line="278" w:lineRule="exact"/>
              <w:ind w:right="5" w:firstLine="5"/>
              <w:rPr>
                <w:sz w:val="20"/>
              </w:rPr>
            </w:pPr>
            <w:r>
              <w:rPr>
                <w:sz w:val="20"/>
              </w:rPr>
              <w:t>Занятия в коллективе способствуют формированию у моего ребенка достойного поведения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  <w:tr w:rsidR="00883B42" w:rsidTr="00883B42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ind w:left="18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883B42">
            <w:pPr>
              <w:shd w:val="clear" w:color="auto" w:fill="FFFFFF"/>
              <w:spacing w:line="278" w:lineRule="exact"/>
              <w:ind w:left="5" w:right="10"/>
              <w:rPr>
                <w:sz w:val="20"/>
              </w:rPr>
            </w:pPr>
            <w:r>
              <w:rPr>
                <w:sz w:val="20"/>
              </w:rPr>
              <w:t>В «Доме пионеров и школьников» проводятся массовые мероприятия, которые полезны и интересны моему ребенку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42" w:rsidRDefault="00883B42" w:rsidP="00B97159">
            <w:pPr>
              <w:shd w:val="clear" w:color="auto" w:fill="FFFFFF"/>
              <w:rPr>
                <w:sz w:val="20"/>
              </w:rPr>
            </w:pPr>
          </w:p>
        </w:tc>
      </w:tr>
    </w:tbl>
    <w:p w:rsidR="00883B42" w:rsidRDefault="00883B42" w:rsidP="00883B42">
      <w:pPr>
        <w:shd w:val="clear" w:color="auto" w:fill="FFFFFF"/>
        <w:spacing w:before="322" w:line="322" w:lineRule="exact"/>
        <w:ind w:left="540"/>
        <w:jc w:val="both"/>
        <w:rPr>
          <w:sz w:val="20"/>
        </w:rPr>
      </w:pPr>
      <w:r>
        <w:rPr>
          <w:sz w:val="20"/>
        </w:rPr>
        <w:t>4) Какие у Вас есть пожелания к работе творческого объединения, в котором занимается Ваш ребенок, и, в целом, к Дому пионеров?</w:t>
      </w:r>
    </w:p>
    <w:p w:rsidR="00883B42" w:rsidRDefault="00883B42" w:rsidP="00883B42">
      <w:pPr>
        <w:shd w:val="clear" w:color="auto" w:fill="FFFFFF"/>
        <w:spacing w:before="322" w:line="322" w:lineRule="exact"/>
        <w:ind w:left="54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:rsidR="00883B42" w:rsidRDefault="00883B42" w:rsidP="00883B42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883B42" w:rsidRDefault="00883B42" w:rsidP="00883B42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883B42" w:rsidRDefault="00883B42" w:rsidP="00883B42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883B42" w:rsidRDefault="00883B42" w:rsidP="00883B42">
      <w:pPr>
        <w:ind w:left="360"/>
        <w:rPr>
          <w:sz w:val="20"/>
        </w:rPr>
      </w:pPr>
    </w:p>
    <w:p w:rsidR="00883B42" w:rsidRDefault="00883B42" w:rsidP="00883B42">
      <w:pPr>
        <w:ind w:left="360"/>
        <w:rPr>
          <w:sz w:val="20"/>
        </w:rPr>
      </w:pPr>
    </w:p>
    <w:p w:rsidR="00883B42" w:rsidRDefault="00883B42" w:rsidP="00883B42">
      <w:pPr>
        <w:ind w:left="360"/>
        <w:rPr>
          <w:sz w:val="20"/>
        </w:rPr>
      </w:pPr>
    </w:p>
    <w:p w:rsidR="00883B42" w:rsidRDefault="00883B42" w:rsidP="00883B42">
      <w:pPr>
        <w:rPr>
          <w:sz w:val="20"/>
        </w:rPr>
      </w:pPr>
    </w:p>
    <w:p w:rsidR="00883B42" w:rsidRDefault="00883B42" w:rsidP="00883B42">
      <w:pPr>
        <w:rPr>
          <w:i/>
          <w:sz w:val="20"/>
        </w:rPr>
      </w:pPr>
    </w:p>
    <w:p w:rsidR="009F52B8" w:rsidRDefault="009F52B8"/>
    <w:sectPr w:rsidR="009F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42"/>
    <w:rsid w:val="00883B42"/>
    <w:rsid w:val="009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52F3"/>
  <w15:chartTrackingRefBased/>
  <w15:docId w15:val="{F36F69FA-C257-4DC7-9703-7655CDBA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542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2019-08-06T12:14:00Z</dcterms:created>
  <dcterms:modified xsi:type="dcterms:W3CDTF">2019-08-06T12:24:00Z</dcterms:modified>
</cp:coreProperties>
</file>